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C07" w:rsidRPr="00E65F29" w:rsidRDefault="000B5263" w:rsidP="0002584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6</w:t>
      </w:r>
    </w:p>
    <w:p w:rsidR="0002584D" w:rsidRPr="00E65F29" w:rsidRDefault="0002584D" w:rsidP="0002584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65F29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02584D" w:rsidRPr="00E65F29" w:rsidRDefault="0002584D" w:rsidP="0002584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65F29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«Муниципальный округ </w:t>
      </w:r>
    </w:p>
    <w:p w:rsidR="0002584D" w:rsidRPr="00E65F29" w:rsidRDefault="0002584D" w:rsidP="0002584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E65F29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Pr="00E65F29">
        <w:rPr>
          <w:rFonts w:ascii="Times New Roman" w:hAnsi="Times New Roman" w:cs="Times New Roman"/>
          <w:sz w:val="24"/>
          <w:szCs w:val="24"/>
        </w:rPr>
        <w:t xml:space="preserve"> р</w:t>
      </w:r>
      <w:r w:rsidR="00E65F29">
        <w:rPr>
          <w:rFonts w:ascii="Times New Roman" w:hAnsi="Times New Roman" w:cs="Times New Roman"/>
          <w:sz w:val="24"/>
          <w:szCs w:val="24"/>
        </w:rPr>
        <w:t>айон Удмуртско</w:t>
      </w:r>
      <w:r w:rsidRPr="00E65F29">
        <w:rPr>
          <w:rFonts w:ascii="Times New Roman" w:hAnsi="Times New Roman" w:cs="Times New Roman"/>
          <w:sz w:val="24"/>
          <w:szCs w:val="24"/>
        </w:rPr>
        <w:t>й Республики»</w:t>
      </w:r>
    </w:p>
    <w:p w:rsidR="0002584D" w:rsidRDefault="00444729" w:rsidP="0002584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«28</w:t>
      </w:r>
      <w:r w:rsidR="0002584D" w:rsidRPr="00E65F2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="0002584D" w:rsidRPr="00E65F29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22 </w:t>
      </w:r>
      <w:r w:rsidR="0002584D" w:rsidRPr="00E65F29">
        <w:rPr>
          <w:rFonts w:ascii="Times New Roman" w:hAnsi="Times New Roman" w:cs="Times New Roman"/>
          <w:sz w:val="24"/>
          <w:szCs w:val="24"/>
        </w:rPr>
        <w:t xml:space="preserve">года № </w:t>
      </w:r>
      <w:r>
        <w:rPr>
          <w:rFonts w:ascii="Times New Roman" w:hAnsi="Times New Roman" w:cs="Times New Roman"/>
          <w:sz w:val="24"/>
          <w:szCs w:val="24"/>
        </w:rPr>
        <w:t>1745</w:t>
      </w:r>
      <w:bookmarkStart w:id="0" w:name="_GoBack"/>
      <w:bookmarkEnd w:id="0"/>
    </w:p>
    <w:p w:rsidR="00325738" w:rsidRDefault="00325738" w:rsidP="0002584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E1614" w:rsidRDefault="00AE1614" w:rsidP="00AE1614">
      <w:pPr>
        <w:pStyle w:val="ConsPlusNormal"/>
        <w:jc w:val="both"/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AE1614" w:rsidRPr="00AE1614" w:rsidTr="00655FA7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1614" w:rsidRPr="00AE1614" w:rsidRDefault="00AE1614" w:rsidP="00655F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614" w:rsidRPr="00AE1614" w:rsidTr="00655FA7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1614" w:rsidRPr="00AE1614" w:rsidRDefault="00AE1614" w:rsidP="00655FA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E1614">
              <w:rPr>
                <w:rFonts w:ascii="Times New Roman" w:hAnsi="Times New Roman" w:cs="Times New Roman"/>
                <w:i/>
                <w:sz w:val="24"/>
                <w:szCs w:val="24"/>
              </w:rPr>
              <w:t>(указывается наименование контрольного (надзорного) органа) и при необходимости его территориального органа)</w:t>
            </w:r>
          </w:p>
        </w:tc>
      </w:tr>
      <w:tr w:rsidR="00AE1614" w:rsidRPr="00AE1614" w:rsidTr="00655FA7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1614" w:rsidRPr="00AE1614" w:rsidRDefault="00AE1614" w:rsidP="00655F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614" w:rsidRPr="00AE1614" w:rsidTr="00655FA7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1614" w:rsidRPr="00AE1614" w:rsidRDefault="00AE1614" w:rsidP="00655FA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E1614">
              <w:rPr>
                <w:rFonts w:ascii="Times New Roman" w:hAnsi="Times New Roman" w:cs="Times New Roman"/>
                <w:i/>
                <w:sz w:val="24"/>
                <w:szCs w:val="24"/>
              </w:rPr>
              <w:t>(место вынесения предостережения)</w:t>
            </w:r>
          </w:p>
        </w:tc>
      </w:tr>
      <w:tr w:rsidR="00AE1614" w:rsidRPr="00AE1614" w:rsidTr="00655FA7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AE1614" w:rsidRPr="00AE1614" w:rsidRDefault="00AE1614" w:rsidP="00655F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614" w:rsidRPr="00AE1614" w:rsidTr="00655FA7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AE1614" w:rsidRDefault="00AE1614" w:rsidP="00655F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1781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ПРЕДОСТЕРЕЖЕНИЕ</w:t>
            </w:r>
            <w:r w:rsidRPr="00AE16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E1614" w:rsidRPr="00AE1614" w:rsidRDefault="00AE1614" w:rsidP="00655F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614">
              <w:rPr>
                <w:rFonts w:ascii="Times New Roman" w:hAnsi="Times New Roman" w:cs="Times New Roman"/>
                <w:sz w:val="24"/>
                <w:szCs w:val="24"/>
              </w:rPr>
              <w:t>о недопустимости нарушения обязательных требований</w:t>
            </w:r>
          </w:p>
        </w:tc>
      </w:tr>
      <w:tr w:rsidR="00AE1614" w:rsidRPr="00AE1614" w:rsidTr="00655FA7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AE1614" w:rsidRPr="00AE1614" w:rsidRDefault="00AE1614" w:rsidP="00655F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614" w:rsidRPr="00AE1614" w:rsidTr="00655FA7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AE1614" w:rsidRPr="00AE1614" w:rsidRDefault="00AE1614" w:rsidP="00655F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614">
              <w:rPr>
                <w:rFonts w:ascii="Times New Roman" w:hAnsi="Times New Roman" w:cs="Times New Roman"/>
                <w:sz w:val="24"/>
                <w:szCs w:val="24"/>
              </w:rPr>
              <w:t>от "__" ___________ ____ г. N _____________</w:t>
            </w:r>
          </w:p>
        </w:tc>
      </w:tr>
      <w:tr w:rsidR="00AE1614" w:rsidRPr="00AE1614" w:rsidTr="00655FA7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AE1614" w:rsidRPr="00AE1614" w:rsidRDefault="00AE1614" w:rsidP="00655F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614" w:rsidRPr="00AE1614" w:rsidTr="00655FA7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1614" w:rsidRPr="00AE1614" w:rsidRDefault="00AE1614" w:rsidP="00655FA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614">
              <w:rPr>
                <w:rFonts w:ascii="Times New Roman" w:hAnsi="Times New Roman" w:cs="Times New Roman"/>
                <w:sz w:val="24"/>
                <w:szCs w:val="24"/>
              </w:rPr>
              <w:t>1) ...</w:t>
            </w:r>
          </w:p>
          <w:p w:rsidR="00AE1614" w:rsidRPr="00AE1614" w:rsidRDefault="00AE1614" w:rsidP="00655FA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614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</w:tr>
      <w:tr w:rsidR="00AE1614" w:rsidRPr="00AE1614" w:rsidTr="00655FA7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1614" w:rsidRPr="00AE1614" w:rsidRDefault="00AE1614" w:rsidP="00655FA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E1614">
              <w:rPr>
                <w:rFonts w:ascii="Times New Roman" w:hAnsi="Times New Roman" w:cs="Times New Roman"/>
                <w:i/>
                <w:sz w:val="24"/>
                <w:szCs w:val="24"/>
              </w:rPr>
              <w:t>(указываются фамилия, имя, отчество (при наличии) гражданина или наименование организации (в родительном падеже), их индивидуальные номера налогоплательщика)</w:t>
            </w:r>
          </w:p>
        </w:tc>
      </w:tr>
      <w:tr w:rsidR="00AE1614" w:rsidRPr="00AE1614" w:rsidTr="00655FA7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1614" w:rsidRPr="00AE1614" w:rsidRDefault="00AE1614" w:rsidP="00655FA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614">
              <w:rPr>
                <w:rFonts w:ascii="Times New Roman" w:hAnsi="Times New Roman" w:cs="Times New Roman"/>
                <w:sz w:val="24"/>
                <w:szCs w:val="24"/>
              </w:rPr>
              <w:t>2. При осуществлении</w:t>
            </w:r>
          </w:p>
          <w:p w:rsidR="00AE1614" w:rsidRPr="00AE1614" w:rsidRDefault="00AE1614" w:rsidP="00655FA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614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</w:tr>
      <w:tr w:rsidR="00AE1614" w:rsidRPr="00AE1614" w:rsidTr="00655FA7">
        <w:tc>
          <w:tcPr>
            <w:tcW w:w="9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1614" w:rsidRPr="00AE1614" w:rsidRDefault="00AE1614" w:rsidP="00655FA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E1614">
              <w:rPr>
                <w:rFonts w:ascii="Times New Roman" w:hAnsi="Times New Roman" w:cs="Times New Roman"/>
                <w:i/>
                <w:sz w:val="24"/>
                <w:szCs w:val="24"/>
              </w:rPr>
              <w:t>(указывается наименование вида государственного контроля (надзора), вида муниципального контроля в соответствии с единым реестром видов федерального государственного контроля (надзора), регионального государственного контроля (надзора), муниципального контроля)</w:t>
            </w:r>
          </w:p>
        </w:tc>
      </w:tr>
      <w:tr w:rsidR="00AE1614" w:rsidRPr="00AE1614" w:rsidTr="00655FA7">
        <w:tc>
          <w:tcPr>
            <w:tcW w:w="9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1614" w:rsidRPr="00AE1614" w:rsidRDefault="00AE1614" w:rsidP="00655FA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614">
              <w:rPr>
                <w:rFonts w:ascii="Times New Roman" w:hAnsi="Times New Roman" w:cs="Times New Roman"/>
                <w:sz w:val="24"/>
                <w:szCs w:val="24"/>
              </w:rPr>
              <w:t>поступили сведения о следующих действиях (бездействии):</w:t>
            </w:r>
          </w:p>
          <w:p w:rsidR="00AE1614" w:rsidRPr="00AE1614" w:rsidRDefault="00AE1614" w:rsidP="00655FA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614">
              <w:rPr>
                <w:rFonts w:ascii="Times New Roman" w:hAnsi="Times New Roman" w:cs="Times New Roman"/>
                <w:sz w:val="24"/>
                <w:szCs w:val="24"/>
              </w:rPr>
              <w:t>1) ...</w:t>
            </w:r>
          </w:p>
          <w:p w:rsidR="00AE1614" w:rsidRPr="00AE1614" w:rsidRDefault="00AE1614" w:rsidP="00655FA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614">
              <w:rPr>
                <w:rFonts w:ascii="Times New Roman" w:hAnsi="Times New Roman" w:cs="Times New Roman"/>
                <w:sz w:val="24"/>
                <w:szCs w:val="24"/>
              </w:rPr>
              <w:t>2) ...</w:t>
            </w:r>
          </w:p>
          <w:p w:rsidR="00AE1614" w:rsidRPr="00AE1614" w:rsidRDefault="00AE1614" w:rsidP="00655FA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614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</w:tr>
      <w:tr w:rsidR="00AE1614" w:rsidRPr="00AE1614" w:rsidTr="00655FA7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1614" w:rsidRPr="00AE1614" w:rsidRDefault="00AE1614" w:rsidP="00655FA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AE1614">
              <w:rPr>
                <w:rFonts w:ascii="Times New Roman" w:hAnsi="Times New Roman" w:cs="Times New Roman"/>
                <w:i/>
                <w:sz w:val="24"/>
                <w:szCs w:val="24"/>
              </w:rPr>
              <w:t>(приводится описание, включая адрес (место) (при наличии), действий (бездействия), организации, ее должностных лиц и (или) работников, индивидуального предпринимателя и (или) его работников, которые могут привести/приводят к нарушениям обязательных требований)</w:t>
            </w:r>
            <w:proofErr w:type="gramEnd"/>
          </w:p>
        </w:tc>
      </w:tr>
      <w:tr w:rsidR="00AE1614" w:rsidRPr="00AE1614" w:rsidTr="00655FA7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1614" w:rsidRPr="00AE1614" w:rsidRDefault="00AE1614" w:rsidP="00655FA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614">
              <w:rPr>
                <w:rFonts w:ascii="Times New Roman" w:hAnsi="Times New Roman" w:cs="Times New Roman"/>
                <w:sz w:val="24"/>
                <w:szCs w:val="24"/>
              </w:rPr>
              <w:t>3. Указанные действия (бездействие) могут привести/приводят к нарушениям следующих обязательных требований:</w:t>
            </w:r>
          </w:p>
          <w:p w:rsidR="00AE1614" w:rsidRPr="00AE1614" w:rsidRDefault="00AE1614" w:rsidP="00655FA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614">
              <w:rPr>
                <w:rFonts w:ascii="Times New Roman" w:hAnsi="Times New Roman" w:cs="Times New Roman"/>
                <w:sz w:val="24"/>
                <w:szCs w:val="24"/>
              </w:rPr>
              <w:t>1) ...</w:t>
            </w:r>
          </w:p>
          <w:p w:rsidR="00AE1614" w:rsidRPr="00AE1614" w:rsidRDefault="00AE1614" w:rsidP="00655FA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614">
              <w:rPr>
                <w:rFonts w:ascii="Times New Roman" w:hAnsi="Times New Roman" w:cs="Times New Roman"/>
                <w:sz w:val="24"/>
                <w:szCs w:val="24"/>
              </w:rPr>
              <w:t>2) ...</w:t>
            </w:r>
          </w:p>
          <w:p w:rsidR="00AE1614" w:rsidRPr="00AE1614" w:rsidRDefault="00AE1614" w:rsidP="00655FA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614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</w:tr>
      <w:tr w:rsidR="00AE1614" w:rsidRPr="00AE1614" w:rsidTr="00655FA7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1614" w:rsidRPr="00AE1614" w:rsidRDefault="00AE1614" w:rsidP="00655FA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E161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(приводится описание действий (бездействия) организации, ее должностных лиц и (или) работников, индивидуального предпринимателя и (или) его работников, которые могут привести/приводят к нарушениям обязательных требований)</w:t>
            </w:r>
          </w:p>
        </w:tc>
      </w:tr>
      <w:tr w:rsidR="00AE1614" w:rsidRPr="00AE1614" w:rsidTr="00655FA7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AE1614" w:rsidRPr="00AE1614" w:rsidRDefault="00AE1614" w:rsidP="00655FA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614">
              <w:rPr>
                <w:rFonts w:ascii="Times New Roman" w:hAnsi="Times New Roman" w:cs="Times New Roman"/>
                <w:sz w:val="24"/>
                <w:szCs w:val="24"/>
              </w:rPr>
              <w:t xml:space="preserve">4. В соответствии с </w:t>
            </w:r>
            <w:hyperlink r:id="rId5">
              <w:r w:rsidRPr="00AE161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частью 1 статьи 49</w:t>
              </w:r>
            </w:hyperlink>
            <w:r w:rsidRPr="00AE1614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31 июля 2020 г. N 248-ФЗ "О государственном контроле (надзоре) и муниципальном контроле в Российской Федерации"</w:t>
            </w:r>
          </w:p>
        </w:tc>
      </w:tr>
      <w:tr w:rsidR="00AE1614" w:rsidRPr="00AE1614" w:rsidTr="00655FA7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AE1614" w:rsidRPr="00AE1614" w:rsidRDefault="00AE1614" w:rsidP="00655F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614">
              <w:rPr>
                <w:rFonts w:ascii="Times New Roman" w:hAnsi="Times New Roman" w:cs="Times New Roman"/>
                <w:sz w:val="24"/>
                <w:szCs w:val="24"/>
              </w:rPr>
              <w:t>ОБЪЯВЛЯЮ ПРЕДОСТЕРЕЖЕНИЕ</w:t>
            </w:r>
          </w:p>
          <w:p w:rsidR="00AE1614" w:rsidRPr="00AE1614" w:rsidRDefault="00AE1614" w:rsidP="00655F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614">
              <w:rPr>
                <w:rFonts w:ascii="Times New Roman" w:hAnsi="Times New Roman" w:cs="Times New Roman"/>
                <w:sz w:val="24"/>
                <w:szCs w:val="24"/>
              </w:rPr>
              <w:t>о недопустимости нарушения обязательных требований</w:t>
            </w:r>
          </w:p>
          <w:p w:rsidR="00AE1614" w:rsidRPr="00AE1614" w:rsidRDefault="00AE1614" w:rsidP="00655F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614">
              <w:rPr>
                <w:rFonts w:ascii="Times New Roman" w:hAnsi="Times New Roman" w:cs="Times New Roman"/>
                <w:sz w:val="24"/>
                <w:szCs w:val="24"/>
              </w:rPr>
              <w:t>и предлагаю:</w:t>
            </w:r>
          </w:p>
        </w:tc>
      </w:tr>
      <w:tr w:rsidR="00AE1614" w:rsidRPr="00AE1614" w:rsidTr="00655FA7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1614" w:rsidRPr="00AE1614" w:rsidRDefault="00AE1614" w:rsidP="00655FA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614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AE1614" w:rsidRPr="00AE1614" w:rsidRDefault="00AE1614" w:rsidP="00655FA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614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  <w:p w:rsidR="00AE1614" w:rsidRPr="00AE1614" w:rsidRDefault="00AE1614" w:rsidP="00655FA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614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</w:tr>
      <w:tr w:rsidR="00AE1614" w:rsidRPr="00AE1614" w:rsidTr="00655FA7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1614" w:rsidRPr="00AE1614" w:rsidRDefault="00AE1614" w:rsidP="00655FA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AE1614">
              <w:rPr>
                <w:rFonts w:ascii="Times New Roman" w:hAnsi="Times New Roman" w:cs="Times New Roman"/>
                <w:i/>
                <w:sz w:val="24"/>
                <w:szCs w:val="24"/>
              </w:rPr>
              <w:t>(указываются меры, которые необходимо принять контролируемому лицу для обеспечения соблюдения обязательных требований, а также при необходимости сроки их принятия (не может быть указано требование о предоставлении контролируемым лицом сведений и документов)</w:t>
            </w:r>
            <w:proofErr w:type="gramEnd"/>
          </w:p>
        </w:tc>
      </w:tr>
      <w:tr w:rsidR="00AE1614" w:rsidRPr="00AE1614" w:rsidTr="00655FA7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1614" w:rsidRPr="00AE1614" w:rsidRDefault="00AE1614" w:rsidP="00655FA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614">
              <w:rPr>
                <w:rFonts w:ascii="Times New Roman" w:hAnsi="Times New Roman" w:cs="Times New Roman"/>
                <w:sz w:val="24"/>
                <w:szCs w:val="24"/>
              </w:rPr>
              <w:t>5. Вы вправе подать возражение на данное предостережение в порядке, установленном</w:t>
            </w:r>
          </w:p>
        </w:tc>
      </w:tr>
      <w:tr w:rsidR="00AE1614" w:rsidRPr="00AE1614" w:rsidTr="00655FA7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1614" w:rsidRPr="00AE1614" w:rsidRDefault="00AE1614" w:rsidP="00655FA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E1614">
              <w:rPr>
                <w:rFonts w:ascii="Times New Roman" w:hAnsi="Times New Roman" w:cs="Times New Roman"/>
                <w:i/>
                <w:sz w:val="24"/>
                <w:szCs w:val="24"/>
              </w:rPr>
              <w:t>(указывается ссылка на положение о виде контроля, которым установлен порядок подачи и рассмотрения возражения в отношении предостережения)</w:t>
            </w:r>
          </w:p>
        </w:tc>
      </w:tr>
    </w:tbl>
    <w:p w:rsidR="00AE1614" w:rsidRDefault="00AE1614" w:rsidP="00AE16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1614" w:rsidRDefault="00AE1614" w:rsidP="00AE16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1614" w:rsidRDefault="00AE1614" w:rsidP="00AE16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07EC" w:rsidRDefault="005407EC" w:rsidP="00AE16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Должностное лицо, осуществляющее</w:t>
      </w:r>
    </w:p>
    <w:p w:rsidR="00AE1614" w:rsidRDefault="005407EC" w:rsidP="00AE16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контроль в сфере благоустройства</w:t>
      </w:r>
      <w:r w:rsidR="002F5B05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___________</w:t>
      </w:r>
    </w:p>
    <w:sectPr w:rsidR="00AE1614" w:rsidSect="00A2255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0C0"/>
    <w:rsid w:val="0002584D"/>
    <w:rsid w:val="000B5263"/>
    <w:rsid w:val="001D4AB5"/>
    <w:rsid w:val="00237B2E"/>
    <w:rsid w:val="002F5B05"/>
    <w:rsid w:val="00325738"/>
    <w:rsid w:val="00444729"/>
    <w:rsid w:val="005407EC"/>
    <w:rsid w:val="005E53EB"/>
    <w:rsid w:val="00874A44"/>
    <w:rsid w:val="00A22553"/>
    <w:rsid w:val="00AE1614"/>
    <w:rsid w:val="00AF14CE"/>
    <w:rsid w:val="00B71C07"/>
    <w:rsid w:val="00D01D22"/>
    <w:rsid w:val="00E65F29"/>
    <w:rsid w:val="00F75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584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25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58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584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25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58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14958D67C040E2A256B4BBCAE60BCF1F9A67B88F3EFC0F467AE8DD7E752FFCED875628B7233D61241A05C9D4152C0B947B14C32B8476419D1Y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14</cp:revision>
  <cp:lastPrinted>2022-12-26T12:23:00Z</cp:lastPrinted>
  <dcterms:created xsi:type="dcterms:W3CDTF">2022-12-20T05:49:00Z</dcterms:created>
  <dcterms:modified xsi:type="dcterms:W3CDTF">2022-12-29T10:01:00Z</dcterms:modified>
</cp:coreProperties>
</file>